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4EDF5" w14:textId="77777777" w:rsidR="00153CF9" w:rsidRPr="00153CF9" w:rsidRDefault="00153CF9" w:rsidP="00153CF9">
      <w:pPr>
        <w:spacing w:after="0" w:line="240" w:lineRule="auto"/>
        <w:rPr>
          <w:rFonts w:ascii="Times New Roman" w:eastAsia="Times New Roman" w:hAnsi="Times New Roman" w:cs="Times New Roman"/>
          <w:b/>
          <w:bCs/>
          <w:noProof w:val="0"/>
          <w:color w:val="FF0000"/>
          <w:sz w:val="20"/>
          <w:szCs w:val="20"/>
          <w:lang w:eastAsia="tr-TR"/>
        </w:rPr>
      </w:pPr>
      <w:r w:rsidRPr="00153CF9">
        <w:rPr>
          <w:rFonts w:ascii="Times New Roman" w:eastAsia="Times New Roman" w:hAnsi="Times New Roman" w:cs="Times New Roman"/>
          <w:b/>
          <w:bCs/>
          <w:noProof w:val="0"/>
          <w:color w:val="FF0000"/>
          <w:sz w:val="20"/>
          <w:szCs w:val="20"/>
          <w:lang w:eastAsia="tr-TR"/>
        </w:rPr>
        <w:t>Bilimsel Sanatsal ve Kültürel Etkinlikler</w:t>
      </w:r>
    </w:p>
    <w:p w14:paraId="037EC96A" w14:textId="77777777" w:rsidR="00153CF9" w:rsidRDefault="00153CF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53"/>
        <w:gridCol w:w="1118"/>
        <w:gridCol w:w="826"/>
        <w:gridCol w:w="1105"/>
        <w:gridCol w:w="636"/>
        <w:gridCol w:w="731"/>
        <w:gridCol w:w="1034"/>
        <w:gridCol w:w="718"/>
        <w:gridCol w:w="1065"/>
        <w:gridCol w:w="851"/>
        <w:gridCol w:w="729"/>
        <w:gridCol w:w="517"/>
        <w:gridCol w:w="982"/>
        <w:gridCol w:w="813"/>
        <w:gridCol w:w="913"/>
        <w:gridCol w:w="1301"/>
      </w:tblGrid>
      <w:tr w:rsidR="00153CF9" w:rsidRPr="00BA161D" w14:paraId="202E9797" w14:textId="77777777" w:rsidTr="00153CF9">
        <w:trPr>
          <w:tblHeader/>
        </w:trPr>
        <w:tc>
          <w:tcPr>
            <w:tcW w:w="0" w:type="auto"/>
            <w:shd w:val="clear" w:color="auto" w:fill="FFFFFF"/>
            <w:vAlign w:val="bottom"/>
            <w:hideMark/>
          </w:tcPr>
          <w:p w14:paraId="3C70424F" w14:textId="77777777" w:rsidR="00153CF9" w:rsidRPr="00BA161D" w:rsidRDefault="00153CF9" w:rsidP="002531CE">
            <w:pPr>
              <w:spacing w:after="0" w:line="240" w:lineRule="auto"/>
              <w:jc w:val="center"/>
              <w:rPr>
                <w:rFonts w:eastAsia="Times New Roman" w:cstheme="minorHAnsi"/>
                <w:b/>
                <w:bCs/>
                <w:noProof w:val="0"/>
                <w:color w:val="212529"/>
                <w:sz w:val="16"/>
                <w:szCs w:val="16"/>
                <w:lang w:eastAsia="tr-TR"/>
              </w:rPr>
            </w:pPr>
            <w:r w:rsidRPr="00F570E4">
              <w:rPr>
                <w:rFonts w:eastAsia="Times New Roman" w:cstheme="minorHAnsi"/>
                <w:b/>
                <w:bCs/>
                <w:noProof w:val="0"/>
                <w:color w:val="212529"/>
                <w:sz w:val="16"/>
                <w:szCs w:val="16"/>
                <w:lang w:eastAsia="tr-TR"/>
              </w:rPr>
              <w:t xml:space="preserve">Faaliyet </w:t>
            </w:r>
            <w:r w:rsidRPr="00BA161D">
              <w:rPr>
                <w:rFonts w:eastAsia="Times New Roman" w:cstheme="minorHAnsi"/>
                <w:b/>
                <w:bCs/>
                <w:noProof w:val="0"/>
                <w:color w:val="212529"/>
                <w:sz w:val="16"/>
                <w:szCs w:val="16"/>
                <w:lang w:eastAsia="tr-TR"/>
              </w:rPr>
              <w:t>Türü</w:t>
            </w:r>
            <w:r w:rsidRPr="001A6D5E">
              <w:rPr>
                <w:b/>
                <w:color w:val="FF0000"/>
                <w:vertAlign w:val="superscript"/>
              </w:rPr>
              <w:t>1</w:t>
            </w:r>
          </w:p>
        </w:tc>
        <w:tc>
          <w:tcPr>
            <w:tcW w:w="0" w:type="auto"/>
            <w:shd w:val="clear" w:color="auto" w:fill="FFFFFF"/>
            <w:vAlign w:val="bottom"/>
            <w:hideMark/>
          </w:tcPr>
          <w:p w14:paraId="39AC9842" w14:textId="77777777" w:rsidR="00153CF9" w:rsidRPr="00BA161D" w:rsidRDefault="00153CF9" w:rsidP="002531CE">
            <w:pPr>
              <w:spacing w:after="0" w:line="240" w:lineRule="auto"/>
              <w:jc w:val="center"/>
              <w:rPr>
                <w:rFonts w:eastAsia="Times New Roman" w:cstheme="minorHAnsi"/>
                <w:b/>
                <w:bCs/>
                <w:noProof w:val="0"/>
                <w:color w:val="212529"/>
                <w:sz w:val="16"/>
                <w:szCs w:val="16"/>
                <w:lang w:eastAsia="tr-TR"/>
              </w:rPr>
            </w:pPr>
            <w:r w:rsidRPr="00BA161D">
              <w:rPr>
                <w:rFonts w:eastAsia="Times New Roman" w:cstheme="minorHAnsi"/>
                <w:b/>
                <w:bCs/>
                <w:noProof w:val="0"/>
                <w:color w:val="212529"/>
                <w:sz w:val="16"/>
                <w:szCs w:val="16"/>
                <w:lang w:eastAsia="tr-TR"/>
              </w:rPr>
              <w:t>Faaliyetin Gerçekleştiği Tarih</w:t>
            </w:r>
          </w:p>
        </w:tc>
        <w:tc>
          <w:tcPr>
            <w:tcW w:w="0" w:type="auto"/>
            <w:shd w:val="clear" w:color="auto" w:fill="FFFFFF"/>
            <w:vAlign w:val="bottom"/>
            <w:hideMark/>
          </w:tcPr>
          <w:p w14:paraId="2D59E15D" w14:textId="77777777" w:rsidR="00153CF9" w:rsidRPr="00BA161D" w:rsidRDefault="00153CF9" w:rsidP="002531CE">
            <w:pPr>
              <w:spacing w:after="0" w:line="240" w:lineRule="auto"/>
              <w:jc w:val="center"/>
              <w:rPr>
                <w:rFonts w:eastAsia="Times New Roman" w:cstheme="minorHAnsi"/>
                <w:b/>
                <w:bCs/>
                <w:noProof w:val="0"/>
                <w:color w:val="212529"/>
                <w:sz w:val="16"/>
                <w:szCs w:val="16"/>
                <w:lang w:eastAsia="tr-TR"/>
              </w:rPr>
            </w:pPr>
            <w:r w:rsidRPr="00BA161D">
              <w:rPr>
                <w:rFonts w:eastAsia="Times New Roman" w:cstheme="minorHAnsi"/>
                <w:b/>
                <w:bCs/>
                <w:noProof w:val="0"/>
                <w:color w:val="212529"/>
                <w:sz w:val="16"/>
                <w:szCs w:val="16"/>
                <w:lang w:eastAsia="tr-TR"/>
              </w:rPr>
              <w:t>Faaliyetin Bitiş Tarihi</w:t>
            </w:r>
          </w:p>
        </w:tc>
        <w:tc>
          <w:tcPr>
            <w:tcW w:w="0" w:type="auto"/>
            <w:shd w:val="clear" w:color="auto" w:fill="FFFFFF"/>
            <w:vAlign w:val="bottom"/>
            <w:hideMark/>
          </w:tcPr>
          <w:p w14:paraId="6C2767E7" w14:textId="77777777" w:rsidR="00153CF9" w:rsidRPr="00BA161D" w:rsidRDefault="00153CF9" w:rsidP="002531CE">
            <w:pPr>
              <w:spacing w:after="0" w:line="240" w:lineRule="auto"/>
              <w:jc w:val="center"/>
              <w:rPr>
                <w:rFonts w:eastAsia="Times New Roman" w:cstheme="minorHAnsi"/>
                <w:b/>
                <w:bCs/>
                <w:noProof w:val="0"/>
                <w:color w:val="212529"/>
                <w:sz w:val="16"/>
                <w:szCs w:val="16"/>
                <w:lang w:eastAsia="tr-TR"/>
              </w:rPr>
            </w:pPr>
            <w:r w:rsidRPr="00BA161D">
              <w:rPr>
                <w:rFonts w:eastAsia="Times New Roman" w:cstheme="minorHAnsi"/>
                <w:b/>
                <w:bCs/>
                <w:noProof w:val="0"/>
                <w:color w:val="212529"/>
                <w:sz w:val="16"/>
                <w:szCs w:val="16"/>
                <w:lang w:eastAsia="tr-TR"/>
              </w:rPr>
              <w:t>Faaliyetin Gerçekleştiği Yer</w:t>
            </w:r>
          </w:p>
        </w:tc>
        <w:tc>
          <w:tcPr>
            <w:tcW w:w="0" w:type="auto"/>
            <w:shd w:val="clear" w:color="auto" w:fill="FFFFFF"/>
            <w:vAlign w:val="bottom"/>
            <w:hideMark/>
          </w:tcPr>
          <w:p w14:paraId="3EC9EED2" w14:textId="77777777" w:rsidR="00153CF9" w:rsidRPr="00BA161D" w:rsidRDefault="00153CF9" w:rsidP="002531CE">
            <w:pPr>
              <w:spacing w:after="0" w:line="240" w:lineRule="auto"/>
              <w:jc w:val="center"/>
              <w:rPr>
                <w:rFonts w:eastAsia="Times New Roman" w:cstheme="minorHAnsi"/>
                <w:b/>
                <w:bCs/>
                <w:noProof w:val="0"/>
                <w:color w:val="212529"/>
                <w:sz w:val="16"/>
                <w:szCs w:val="16"/>
                <w:lang w:eastAsia="tr-TR"/>
              </w:rPr>
            </w:pPr>
            <w:r w:rsidRPr="00BA161D">
              <w:rPr>
                <w:rFonts w:eastAsia="Times New Roman" w:cstheme="minorHAnsi"/>
                <w:b/>
                <w:bCs/>
                <w:noProof w:val="0"/>
                <w:color w:val="212529"/>
                <w:sz w:val="16"/>
                <w:szCs w:val="16"/>
                <w:lang w:eastAsia="tr-TR"/>
              </w:rPr>
              <w:t>Faaliyet Adı</w:t>
            </w:r>
          </w:p>
        </w:tc>
        <w:tc>
          <w:tcPr>
            <w:tcW w:w="0" w:type="auto"/>
            <w:shd w:val="clear" w:color="auto" w:fill="FFFFFF"/>
            <w:vAlign w:val="bottom"/>
            <w:hideMark/>
          </w:tcPr>
          <w:p w14:paraId="63DBC953" w14:textId="77777777" w:rsidR="00153CF9" w:rsidRPr="00BA161D" w:rsidRDefault="00153CF9" w:rsidP="002531CE">
            <w:pPr>
              <w:spacing w:after="0" w:line="240" w:lineRule="auto"/>
              <w:jc w:val="center"/>
              <w:rPr>
                <w:rFonts w:eastAsia="Times New Roman" w:cstheme="minorHAnsi"/>
                <w:b/>
                <w:bCs/>
                <w:noProof w:val="0"/>
                <w:color w:val="212529"/>
                <w:sz w:val="16"/>
                <w:szCs w:val="16"/>
                <w:lang w:eastAsia="tr-TR"/>
              </w:rPr>
            </w:pPr>
            <w:r w:rsidRPr="00BA161D">
              <w:rPr>
                <w:rFonts w:eastAsia="Times New Roman" w:cstheme="minorHAnsi"/>
                <w:b/>
                <w:bCs/>
                <w:noProof w:val="0"/>
                <w:color w:val="212529"/>
                <w:sz w:val="16"/>
                <w:szCs w:val="16"/>
                <w:lang w:eastAsia="tr-TR"/>
              </w:rPr>
              <w:t>Faaliyet Kapsamı</w:t>
            </w:r>
          </w:p>
        </w:tc>
        <w:tc>
          <w:tcPr>
            <w:tcW w:w="0" w:type="auto"/>
            <w:shd w:val="clear" w:color="auto" w:fill="FFFFFF"/>
            <w:vAlign w:val="bottom"/>
            <w:hideMark/>
          </w:tcPr>
          <w:p w14:paraId="01C76998" w14:textId="77777777" w:rsidR="00153CF9" w:rsidRPr="00BA161D" w:rsidRDefault="00153CF9" w:rsidP="002531CE">
            <w:pPr>
              <w:spacing w:after="0" w:line="240" w:lineRule="auto"/>
              <w:jc w:val="center"/>
              <w:rPr>
                <w:rFonts w:eastAsia="Times New Roman" w:cstheme="minorHAnsi"/>
                <w:b/>
                <w:bCs/>
                <w:noProof w:val="0"/>
                <w:color w:val="212529"/>
                <w:sz w:val="16"/>
                <w:szCs w:val="16"/>
                <w:lang w:eastAsia="tr-TR"/>
              </w:rPr>
            </w:pPr>
            <w:r w:rsidRPr="00BA161D">
              <w:rPr>
                <w:rFonts w:eastAsia="Times New Roman" w:cstheme="minorHAnsi"/>
                <w:b/>
                <w:bCs/>
                <w:noProof w:val="0"/>
                <w:color w:val="212529"/>
                <w:sz w:val="16"/>
                <w:szCs w:val="16"/>
                <w:lang w:eastAsia="tr-TR"/>
              </w:rPr>
              <w:t>Ulusal</w:t>
            </w:r>
            <w:r w:rsidRPr="00F570E4">
              <w:rPr>
                <w:rFonts w:eastAsia="Times New Roman" w:cstheme="minorHAnsi"/>
                <w:b/>
                <w:bCs/>
                <w:noProof w:val="0"/>
                <w:color w:val="212529"/>
                <w:sz w:val="16"/>
                <w:szCs w:val="16"/>
                <w:lang w:eastAsia="tr-TR"/>
              </w:rPr>
              <w:t xml:space="preserve"> </w:t>
            </w:r>
            <w:r w:rsidRPr="00BA161D">
              <w:rPr>
                <w:rFonts w:eastAsia="Times New Roman" w:cstheme="minorHAnsi"/>
                <w:b/>
                <w:bCs/>
                <w:noProof w:val="0"/>
                <w:color w:val="212529"/>
                <w:sz w:val="16"/>
                <w:szCs w:val="16"/>
                <w:lang w:eastAsia="tr-TR"/>
              </w:rPr>
              <w:t>/Uluslararası</w:t>
            </w:r>
          </w:p>
        </w:tc>
        <w:tc>
          <w:tcPr>
            <w:tcW w:w="0" w:type="auto"/>
            <w:shd w:val="clear" w:color="auto" w:fill="FFFFFF"/>
            <w:vAlign w:val="bottom"/>
            <w:hideMark/>
          </w:tcPr>
          <w:p w14:paraId="5A2AAA09" w14:textId="77777777" w:rsidR="00153CF9" w:rsidRPr="00BA161D" w:rsidRDefault="00153CF9" w:rsidP="002531CE">
            <w:pPr>
              <w:spacing w:after="0" w:line="240" w:lineRule="auto"/>
              <w:jc w:val="center"/>
              <w:rPr>
                <w:rFonts w:eastAsia="Times New Roman" w:cstheme="minorHAnsi"/>
                <w:b/>
                <w:bCs/>
                <w:noProof w:val="0"/>
                <w:color w:val="212529"/>
                <w:sz w:val="16"/>
                <w:szCs w:val="16"/>
                <w:lang w:eastAsia="tr-TR"/>
              </w:rPr>
            </w:pPr>
            <w:r w:rsidRPr="00BA161D">
              <w:rPr>
                <w:rFonts w:eastAsia="Times New Roman" w:cstheme="minorHAnsi"/>
                <w:b/>
                <w:bCs/>
                <w:noProof w:val="0"/>
                <w:color w:val="212529"/>
                <w:sz w:val="16"/>
                <w:szCs w:val="16"/>
                <w:lang w:eastAsia="tr-TR"/>
              </w:rPr>
              <w:t>Kamuya Açık</w:t>
            </w:r>
            <w:r w:rsidRPr="00F570E4">
              <w:rPr>
                <w:rFonts w:eastAsia="Times New Roman" w:cstheme="minorHAnsi"/>
                <w:b/>
                <w:bCs/>
                <w:noProof w:val="0"/>
                <w:color w:val="212529"/>
                <w:sz w:val="16"/>
                <w:szCs w:val="16"/>
                <w:lang w:eastAsia="tr-TR"/>
              </w:rPr>
              <w:t xml:space="preserve"> </w:t>
            </w:r>
            <w:r w:rsidRPr="00BA161D">
              <w:rPr>
                <w:rFonts w:eastAsia="Times New Roman" w:cstheme="minorHAnsi"/>
                <w:b/>
                <w:bCs/>
                <w:noProof w:val="0"/>
                <w:color w:val="212529"/>
                <w:sz w:val="16"/>
                <w:szCs w:val="16"/>
                <w:lang w:eastAsia="tr-TR"/>
              </w:rPr>
              <w:t>/</w:t>
            </w:r>
            <w:r w:rsidRPr="00F570E4">
              <w:rPr>
                <w:rFonts w:eastAsia="Times New Roman" w:cstheme="minorHAnsi"/>
                <w:b/>
                <w:bCs/>
                <w:noProof w:val="0"/>
                <w:color w:val="212529"/>
                <w:sz w:val="16"/>
                <w:szCs w:val="16"/>
                <w:lang w:eastAsia="tr-TR"/>
              </w:rPr>
              <w:t xml:space="preserve"> </w:t>
            </w:r>
            <w:r w:rsidRPr="00BA161D">
              <w:rPr>
                <w:rFonts w:eastAsia="Times New Roman" w:cstheme="minorHAnsi"/>
                <w:b/>
                <w:bCs/>
                <w:noProof w:val="0"/>
                <w:color w:val="212529"/>
                <w:sz w:val="16"/>
                <w:szCs w:val="16"/>
                <w:lang w:eastAsia="tr-TR"/>
              </w:rPr>
              <w:t>Kapalı</w:t>
            </w:r>
          </w:p>
        </w:tc>
        <w:tc>
          <w:tcPr>
            <w:tcW w:w="0" w:type="auto"/>
            <w:shd w:val="clear" w:color="auto" w:fill="FFFFFF"/>
            <w:vAlign w:val="bottom"/>
            <w:hideMark/>
          </w:tcPr>
          <w:p w14:paraId="31C9EF7E" w14:textId="77777777" w:rsidR="00153CF9" w:rsidRPr="00BA161D" w:rsidRDefault="00153CF9" w:rsidP="002531CE">
            <w:pPr>
              <w:spacing w:after="0" w:line="240" w:lineRule="auto"/>
              <w:jc w:val="center"/>
              <w:rPr>
                <w:rFonts w:eastAsia="Times New Roman" w:cstheme="minorHAnsi"/>
                <w:b/>
                <w:bCs/>
                <w:noProof w:val="0"/>
                <w:color w:val="212529"/>
                <w:sz w:val="16"/>
                <w:szCs w:val="16"/>
                <w:lang w:eastAsia="tr-TR"/>
              </w:rPr>
            </w:pPr>
            <w:r w:rsidRPr="00BA161D">
              <w:rPr>
                <w:rFonts w:eastAsia="Times New Roman" w:cstheme="minorHAnsi"/>
                <w:b/>
                <w:bCs/>
                <w:noProof w:val="0"/>
                <w:color w:val="212529"/>
                <w:sz w:val="16"/>
                <w:szCs w:val="16"/>
                <w:lang w:eastAsia="tr-TR"/>
              </w:rPr>
              <w:t>Doğrudan Topluma Hizmet Amacı</w:t>
            </w:r>
            <w:r w:rsidRPr="00F570E4">
              <w:rPr>
                <w:rFonts w:eastAsia="Times New Roman" w:cstheme="minorHAnsi"/>
                <w:b/>
                <w:bCs/>
                <w:noProof w:val="0"/>
                <w:color w:val="212529"/>
                <w:sz w:val="16"/>
                <w:szCs w:val="16"/>
                <w:lang w:eastAsia="tr-TR"/>
              </w:rPr>
              <w:t xml:space="preserve"> Güden Evet / Hayır</w:t>
            </w:r>
          </w:p>
        </w:tc>
        <w:tc>
          <w:tcPr>
            <w:tcW w:w="0" w:type="auto"/>
            <w:shd w:val="clear" w:color="auto" w:fill="FFFFFF"/>
            <w:vAlign w:val="bottom"/>
            <w:hideMark/>
          </w:tcPr>
          <w:p w14:paraId="2AF5858C" w14:textId="77777777" w:rsidR="00153CF9" w:rsidRPr="00BA161D" w:rsidRDefault="00153CF9" w:rsidP="002531CE">
            <w:pPr>
              <w:spacing w:after="0" w:line="240" w:lineRule="auto"/>
              <w:jc w:val="center"/>
              <w:rPr>
                <w:rFonts w:eastAsia="Times New Roman" w:cstheme="minorHAnsi"/>
                <w:b/>
                <w:bCs/>
                <w:noProof w:val="0"/>
                <w:color w:val="212529"/>
                <w:sz w:val="16"/>
                <w:szCs w:val="16"/>
                <w:lang w:eastAsia="tr-TR"/>
              </w:rPr>
            </w:pPr>
            <w:r w:rsidRPr="00BA161D">
              <w:rPr>
                <w:rFonts w:eastAsia="Times New Roman" w:cstheme="minorHAnsi"/>
                <w:b/>
                <w:bCs/>
                <w:noProof w:val="0"/>
                <w:color w:val="212529"/>
                <w:sz w:val="16"/>
                <w:szCs w:val="16"/>
                <w:lang w:eastAsia="tr-TR"/>
              </w:rPr>
              <w:t>Fiziksel</w:t>
            </w:r>
            <w:r w:rsidRPr="00F570E4">
              <w:rPr>
                <w:rFonts w:eastAsia="Times New Roman" w:cstheme="minorHAnsi"/>
                <w:b/>
                <w:bCs/>
                <w:noProof w:val="0"/>
                <w:color w:val="212529"/>
                <w:sz w:val="16"/>
                <w:szCs w:val="16"/>
                <w:lang w:eastAsia="tr-TR"/>
              </w:rPr>
              <w:t xml:space="preserve"> </w:t>
            </w:r>
            <w:r w:rsidRPr="00BA161D">
              <w:rPr>
                <w:rFonts w:eastAsia="Times New Roman" w:cstheme="minorHAnsi"/>
                <w:b/>
                <w:bCs/>
                <w:noProof w:val="0"/>
                <w:color w:val="212529"/>
                <w:sz w:val="16"/>
                <w:szCs w:val="16"/>
                <w:lang w:eastAsia="tr-TR"/>
              </w:rPr>
              <w:t>/Çevrimiçi</w:t>
            </w:r>
          </w:p>
        </w:tc>
        <w:tc>
          <w:tcPr>
            <w:tcW w:w="0" w:type="auto"/>
            <w:shd w:val="clear" w:color="auto" w:fill="FFFFFF"/>
            <w:vAlign w:val="bottom"/>
            <w:hideMark/>
          </w:tcPr>
          <w:p w14:paraId="28111E5B" w14:textId="77777777" w:rsidR="00153CF9" w:rsidRPr="00BA161D" w:rsidRDefault="00153CF9" w:rsidP="002531CE">
            <w:pPr>
              <w:spacing w:after="0" w:line="240" w:lineRule="auto"/>
              <w:jc w:val="center"/>
              <w:rPr>
                <w:rFonts w:eastAsia="Times New Roman" w:cstheme="minorHAnsi"/>
                <w:b/>
                <w:bCs/>
                <w:noProof w:val="0"/>
                <w:color w:val="212529"/>
                <w:sz w:val="16"/>
                <w:szCs w:val="16"/>
                <w:lang w:eastAsia="tr-TR"/>
              </w:rPr>
            </w:pPr>
            <w:r w:rsidRPr="00BA161D">
              <w:rPr>
                <w:rFonts w:eastAsia="Times New Roman" w:cstheme="minorHAnsi"/>
                <w:b/>
                <w:bCs/>
                <w:noProof w:val="0"/>
                <w:color w:val="212529"/>
                <w:sz w:val="16"/>
                <w:szCs w:val="16"/>
                <w:lang w:eastAsia="tr-TR"/>
              </w:rPr>
              <w:t>Katılımcı Sayısı</w:t>
            </w:r>
          </w:p>
        </w:tc>
        <w:tc>
          <w:tcPr>
            <w:tcW w:w="0" w:type="auto"/>
            <w:shd w:val="clear" w:color="auto" w:fill="FFFFFF"/>
            <w:vAlign w:val="bottom"/>
            <w:hideMark/>
          </w:tcPr>
          <w:p w14:paraId="33C66260" w14:textId="77777777" w:rsidR="00153CF9" w:rsidRPr="00BA161D" w:rsidRDefault="00153CF9" w:rsidP="002531CE">
            <w:pPr>
              <w:spacing w:after="0" w:line="240" w:lineRule="auto"/>
              <w:jc w:val="center"/>
              <w:rPr>
                <w:rFonts w:eastAsia="Times New Roman" w:cstheme="minorHAnsi"/>
                <w:b/>
                <w:bCs/>
                <w:noProof w:val="0"/>
                <w:color w:val="212529"/>
                <w:sz w:val="16"/>
                <w:szCs w:val="16"/>
                <w:lang w:eastAsia="tr-TR"/>
              </w:rPr>
            </w:pPr>
            <w:r w:rsidRPr="00BA161D">
              <w:rPr>
                <w:rFonts w:eastAsia="Times New Roman" w:cstheme="minorHAnsi"/>
                <w:b/>
                <w:bCs/>
                <w:noProof w:val="0"/>
                <w:color w:val="212529"/>
                <w:sz w:val="16"/>
                <w:szCs w:val="16"/>
                <w:lang w:eastAsia="tr-TR"/>
              </w:rPr>
              <w:t>Hedef Kitle</w:t>
            </w:r>
            <w:r>
              <w:rPr>
                <w:b/>
                <w:color w:val="FF0000"/>
                <w:vertAlign w:val="superscript"/>
              </w:rPr>
              <w:t>2</w:t>
            </w:r>
          </w:p>
        </w:tc>
        <w:tc>
          <w:tcPr>
            <w:tcW w:w="0" w:type="auto"/>
            <w:shd w:val="clear" w:color="auto" w:fill="FFFFFF"/>
            <w:vAlign w:val="bottom"/>
            <w:hideMark/>
          </w:tcPr>
          <w:p w14:paraId="5CB8C421" w14:textId="77777777" w:rsidR="00153CF9" w:rsidRPr="00BA161D" w:rsidRDefault="00153CF9" w:rsidP="002531CE">
            <w:pPr>
              <w:spacing w:after="0" w:line="240" w:lineRule="auto"/>
              <w:jc w:val="center"/>
              <w:rPr>
                <w:rFonts w:eastAsia="Times New Roman" w:cstheme="minorHAnsi"/>
                <w:b/>
                <w:bCs/>
                <w:noProof w:val="0"/>
                <w:color w:val="212529"/>
                <w:sz w:val="16"/>
                <w:szCs w:val="16"/>
                <w:lang w:eastAsia="tr-TR"/>
              </w:rPr>
            </w:pPr>
            <w:r w:rsidRPr="00BA161D">
              <w:rPr>
                <w:rFonts w:eastAsia="Times New Roman" w:cstheme="minorHAnsi"/>
                <w:b/>
                <w:bCs/>
                <w:noProof w:val="0"/>
                <w:color w:val="212529"/>
                <w:sz w:val="16"/>
                <w:szCs w:val="16"/>
                <w:lang w:eastAsia="tr-TR"/>
              </w:rPr>
              <w:t>Dezavantajlı Grup</w:t>
            </w:r>
            <w:r>
              <w:rPr>
                <w:b/>
                <w:color w:val="FF0000"/>
                <w:vertAlign w:val="superscript"/>
              </w:rPr>
              <w:t>3</w:t>
            </w:r>
          </w:p>
        </w:tc>
        <w:tc>
          <w:tcPr>
            <w:tcW w:w="0" w:type="auto"/>
            <w:shd w:val="clear" w:color="auto" w:fill="FFFFFF"/>
            <w:vAlign w:val="bottom"/>
            <w:hideMark/>
          </w:tcPr>
          <w:p w14:paraId="37491C3A" w14:textId="77777777" w:rsidR="00153CF9" w:rsidRPr="00BA161D" w:rsidRDefault="00153CF9" w:rsidP="002531CE">
            <w:pPr>
              <w:spacing w:after="0" w:line="240" w:lineRule="auto"/>
              <w:jc w:val="center"/>
              <w:rPr>
                <w:rFonts w:eastAsia="Times New Roman" w:cstheme="minorHAnsi"/>
                <w:b/>
                <w:bCs/>
                <w:noProof w:val="0"/>
                <w:color w:val="212529"/>
                <w:sz w:val="16"/>
                <w:szCs w:val="16"/>
                <w:lang w:eastAsia="tr-TR"/>
              </w:rPr>
            </w:pPr>
            <w:r>
              <w:rPr>
                <w:rFonts w:eastAsia="Times New Roman" w:cstheme="minorHAnsi"/>
                <w:b/>
                <w:bCs/>
                <w:noProof w:val="0"/>
                <w:color w:val="212529"/>
                <w:sz w:val="16"/>
                <w:szCs w:val="16"/>
                <w:lang w:eastAsia="tr-TR"/>
              </w:rPr>
              <w:t>Etkinliğin Yaygın Etkisi</w:t>
            </w:r>
            <w:r>
              <w:rPr>
                <w:b/>
                <w:color w:val="FF0000"/>
                <w:vertAlign w:val="superscript"/>
              </w:rPr>
              <w:t>4</w:t>
            </w:r>
          </w:p>
        </w:tc>
        <w:tc>
          <w:tcPr>
            <w:tcW w:w="0" w:type="auto"/>
            <w:shd w:val="clear" w:color="auto" w:fill="FFFFFF"/>
          </w:tcPr>
          <w:p w14:paraId="0ACCA8AD" w14:textId="77777777" w:rsidR="00153CF9" w:rsidRDefault="00153CF9" w:rsidP="002531CE">
            <w:pPr>
              <w:spacing w:after="0" w:line="240" w:lineRule="auto"/>
              <w:jc w:val="center"/>
              <w:rPr>
                <w:rFonts w:eastAsia="Times New Roman" w:cstheme="minorHAnsi"/>
                <w:b/>
                <w:bCs/>
                <w:noProof w:val="0"/>
                <w:color w:val="212529"/>
                <w:sz w:val="16"/>
                <w:szCs w:val="16"/>
                <w:lang w:eastAsia="tr-TR"/>
              </w:rPr>
            </w:pPr>
            <w:r>
              <w:rPr>
                <w:rFonts w:eastAsia="Times New Roman" w:cstheme="minorHAnsi"/>
                <w:b/>
                <w:bCs/>
                <w:noProof w:val="0"/>
                <w:color w:val="212529"/>
                <w:sz w:val="16"/>
                <w:szCs w:val="16"/>
                <w:lang w:eastAsia="tr-TR"/>
              </w:rPr>
              <w:t>Görev Alan Akademik Personel</w:t>
            </w:r>
          </w:p>
        </w:tc>
        <w:tc>
          <w:tcPr>
            <w:tcW w:w="0" w:type="auto"/>
            <w:shd w:val="clear" w:color="auto" w:fill="FFFFFF"/>
          </w:tcPr>
          <w:p w14:paraId="686FB2E3" w14:textId="77777777" w:rsidR="00153CF9" w:rsidRDefault="00153CF9" w:rsidP="002531CE">
            <w:pPr>
              <w:spacing w:after="0" w:line="240" w:lineRule="auto"/>
              <w:jc w:val="center"/>
              <w:rPr>
                <w:rFonts w:eastAsia="Times New Roman" w:cstheme="minorHAnsi"/>
                <w:b/>
                <w:bCs/>
                <w:noProof w:val="0"/>
                <w:color w:val="212529"/>
                <w:sz w:val="16"/>
                <w:szCs w:val="16"/>
                <w:lang w:eastAsia="tr-TR"/>
              </w:rPr>
            </w:pPr>
            <w:r>
              <w:rPr>
                <w:rFonts w:eastAsia="Times New Roman" w:cstheme="minorHAnsi"/>
                <w:b/>
                <w:bCs/>
                <w:noProof w:val="0"/>
                <w:color w:val="212529"/>
                <w:sz w:val="16"/>
                <w:szCs w:val="16"/>
                <w:lang w:eastAsia="tr-TR"/>
              </w:rPr>
              <w:t>Etkinliğe İlişkin Değerlendirme Raporu</w:t>
            </w:r>
            <w:r>
              <w:rPr>
                <w:b/>
                <w:color w:val="FF0000"/>
                <w:vertAlign w:val="superscript"/>
              </w:rPr>
              <w:t>5</w:t>
            </w:r>
          </w:p>
        </w:tc>
      </w:tr>
      <w:tr w:rsidR="00153CF9" w:rsidRPr="00BA161D" w14:paraId="4301DC2C" w14:textId="77777777" w:rsidTr="00153CF9">
        <w:trPr>
          <w:tblHeader/>
        </w:trPr>
        <w:tc>
          <w:tcPr>
            <w:tcW w:w="0" w:type="auto"/>
            <w:shd w:val="clear" w:color="auto" w:fill="FFFFFF"/>
            <w:vAlign w:val="bottom"/>
          </w:tcPr>
          <w:p w14:paraId="367A4FA0"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0D4D89D1"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72ACBE7C"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681497A7"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790ABE34"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2C2FB73F"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3D95A429"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30C77C2E"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6FF3CEE5"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77550D64" w14:textId="77777777" w:rsidR="00153CF9" w:rsidRPr="00BA161D" w:rsidRDefault="00153CF9" w:rsidP="002531CE">
            <w:pPr>
              <w:spacing w:after="0" w:line="240" w:lineRule="auto"/>
              <w:jc w:val="center"/>
              <w:rPr>
                <w:rFonts w:ascii="Arial" w:eastAsia="Times New Roman" w:hAnsi="Arial" w:cs="Arial"/>
                <w:b/>
                <w:bCs/>
                <w:noProof w:val="0"/>
                <w:color w:val="212529"/>
                <w:sz w:val="18"/>
                <w:szCs w:val="18"/>
                <w:lang w:eastAsia="tr-TR"/>
              </w:rPr>
            </w:pPr>
          </w:p>
        </w:tc>
        <w:tc>
          <w:tcPr>
            <w:tcW w:w="0" w:type="auto"/>
            <w:shd w:val="clear" w:color="auto" w:fill="FFFFFF"/>
            <w:vAlign w:val="bottom"/>
          </w:tcPr>
          <w:p w14:paraId="14EFAC3E" w14:textId="77777777" w:rsidR="00153CF9" w:rsidRPr="00BA161D" w:rsidRDefault="00153CF9" w:rsidP="002531CE">
            <w:pPr>
              <w:spacing w:after="0" w:line="240" w:lineRule="auto"/>
              <w:jc w:val="center"/>
              <w:rPr>
                <w:rFonts w:ascii="Arial" w:eastAsia="Times New Roman" w:hAnsi="Arial" w:cs="Arial"/>
                <w:b/>
                <w:bCs/>
                <w:noProof w:val="0"/>
                <w:color w:val="212529"/>
                <w:sz w:val="18"/>
                <w:szCs w:val="18"/>
                <w:lang w:eastAsia="tr-TR"/>
              </w:rPr>
            </w:pPr>
          </w:p>
        </w:tc>
        <w:tc>
          <w:tcPr>
            <w:tcW w:w="0" w:type="auto"/>
            <w:shd w:val="clear" w:color="auto" w:fill="FFFFFF"/>
            <w:vAlign w:val="bottom"/>
          </w:tcPr>
          <w:p w14:paraId="49AF8430" w14:textId="77777777" w:rsidR="00153CF9" w:rsidRPr="00BA161D" w:rsidRDefault="00153CF9" w:rsidP="002531CE">
            <w:pPr>
              <w:spacing w:after="0" w:line="240" w:lineRule="auto"/>
              <w:jc w:val="center"/>
              <w:rPr>
                <w:rFonts w:ascii="Arial" w:eastAsia="Times New Roman" w:hAnsi="Arial" w:cs="Arial"/>
                <w:b/>
                <w:bCs/>
                <w:noProof w:val="0"/>
                <w:color w:val="212529"/>
                <w:sz w:val="18"/>
                <w:szCs w:val="18"/>
                <w:lang w:eastAsia="tr-TR"/>
              </w:rPr>
            </w:pPr>
          </w:p>
        </w:tc>
        <w:tc>
          <w:tcPr>
            <w:tcW w:w="0" w:type="auto"/>
            <w:shd w:val="clear" w:color="auto" w:fill="FFFFFF"/>
            <w:vAlign w:val="bottom"/>
          </w:tcPr>
          <w:p w14:paraId="6D6F1215" w14:textId="77777777" w:rsidR="00153CF9" w:rsidRPr="00BA161D" w:rsidRDefault="00153CF9" w:rsidP="002531CE">
            <w:pPr>
              <w:spacing w:after="0" w:line="240" w:lineRule="auto"/>
              <w:jc w:val="center"/>
              <w:rPr>
                <w:rFonts w:ascii="Arial" w:eastAsia="Times New Roman" w:hAnsi="Arial" w:cs="Arial"/>
                <w:b/>
                <w:bCs/>
                <w:noProof w:val="0"/>
                <w:color w:val="212529"/>
                <w:sz w:val="18"/>
                <w:szCs w:val="18"/>
                <w:lang w:eastAsia="tr-TR"/>
              </w:rPr>
            </w:pPr>
          </w:p>
        </w:tc>
        <w:tc>
          <w:tcPr>
            <w:tcW w:w="0" w:type="auto"/>
            <w:shd w:val="clear" w:color="auto" w:fill="FFFFFF"/>
            <w:vAlign w:val="bottom"/>
          </w:tcPr>
          <w:p w14:paraId="59159801" w14:textId="77777777" w:rsidR="00153CF9" w:rsidRPr="00BA161D" w:rsidRDefault="00153CF9" w:rsidP="002531CE">
            <w:pPr>
              <w:spacing w:after="0" w:line="240" w:lineRule="auto"/>
              <w:jc w:val="center"/>
              <w:rPr>
                <w:rFonts w:ascii="Arial" w:eastAsia="Times New Roman" w:hAnsi="Arial" w:cs="Arial"/>
                <w:b/>
                <w:bCs/>
                <w:noProof w:val="0"/>
                <w:color w:val="212529"/>
                <w:sz w:val="18"/>
                <w:szCs w:val="18"/>
                <w:lang w:eastAsia="tr-TR"/>
              </w:rPr>
            </w:pPr>
          </w:p>
        </w:tc>
        <w:tc>
          <w:tcPr>
            <w:tcW w:w="0" w:type="auto"/>
            <w:shd w:val="clear" w:color="auto" w:fill="FFFFFF"/>
          </w:tcPr>
          <w:p w14:paraId="2C753941" w14:textId="77777777" w:rsidR="00153CF9" w:rsidRPr="00BA161D" w:rsidRDefault="00153CF9" w:rsidP="002531CE">
            <w:pPr>
              <w:spacing w:after="0" w:line="240" w:lineRule="auto"/>
              <w:jc w:val="center"/>
              <w:rPr>
                <w:rFonts w:ascii="Arial" w:eastAsia="Times New Roman" w:hAnsi="Arial" w:cs="Arial"/>
                <w:b/>
                <w:bCs/>
                <w:noProof w:val="0"/>
                <w:color w:val="212529"/>
                <w:sz w:val="18"/>
                <w:szCs w:val="18"/>
                <w:lang w:eastAsia="tr-TR"/>
              </w:rPr>
            </w:pPr>
          </w:p>
        </w:tc>
        <w:tc>
          <w:tcPr>
            <w:tcW w:w="0" w:type="auto"/>
            <w:shd w:val="clear" w:color="auto" w:fill="FFFFFF"/>
          </w:tcPr>
          <w:p w14:paraId="282232C1" w14:textId="77777777" w:rsidR="00153CF9" w:rsidRPr="00BA161D" w:rsidRDefault="00153CF9" w:rsidP="002531CE">
            <w:pPr>
              <w:spacing w:after="0" w:line="240" w:lineRule="auto"/>
              <w:jc w:val="center"/>
              <w:rPr>
                <w:rFonts w:ascii="Arial" w:eastAsia="Times New Roman" w:hAnsi="Arial" w:cs="Arial"/>
                <w:b/>
                <w:bCs/>
                <w:noProof w:val="0"/>
                <w:color w:val="212529"/>
                <w:sz w:val="18"/>
                <w:szCs w:val="18"/>
                <w:lang w:eastAsia="tr-TR"/>
              </w:rPr>
            </w:pPr>
          </w:p>
        </w:tc>
      </w:tr>
      <w:tr w:rsidR="00153CF9" w:rsidRPr="00BA161D" w14:paraId="6F7A73B7" w14:textId="77777777" w:rsidTr="00153CF9">
        <w:trPr>
          <w:tblHeader/>
        </w:trPr>
        <w:tc>
          <w:tcPr>
            <w:tcW w:w="0" w:type="auto"/>
            <w:shd w:val="clear" w:color="auto" w:fill="FFFFFF"/>
            <w:vAlign w:val="bottom"/>
          </w:tcPr>
          <w:p w14:paraId="39685775"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72EFE450"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7816D5D5"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1F16477D"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34C14AAC"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765A6E2A"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06413E9E"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100BE288"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32FE388D"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5DCC3517" w14:textId="77777777" w:rsidR="00153CF9" w:rsidRPr="00BA161D" w:rsidRDefault="00153CF9" w:rsidP="002531CE">
            <w:pPr>
              <w:spacing w:after="0" w:line="240" w:lineRule="auto"/>
              <w:jc w:val="center"/>
              <w:rPr>
                <w:rFonts w:ascii="Arial" w:eastAsia="Times New Roman" w:hAnsi="Arial" w:cs="Arial"/>
                <w:b/>
                <w:bCs/>
                <w:noProof w:val="0"/>
                <w:color w:val="212529"/>
                <w:sz w:val="18"/>
                <w:szCs w:val="18"/>
                <w:lang w:eastAsia="tr-TR"/>
              </w:rPr>
            </w:pPr>
          </w:p>
        </w:tc>
        <w:tc>
          <w:tcPr>
            <w:tcW w:w="0" w:type="auto"/>
            <w:shd w:val="clear" w:color="auto" w:fill="FFFFFF"/>
            <w:vAlign w:val="bottom"/>
          </w:tcPr>
          <w:p w14:paraId="7E1D9236" w14:textId="77777777" w:rsidR="00153CF9" w:rsidRPr="00BA161D" w:rsidRDefault="00153CF9" w:rsidP="002531CE">
            <w:pPr>
              <w:spacing w:after="0" w:line="240" w:lineRule="auto"/>
              <w:jc w:val="center"/>
              <w:rPr>
                <w:rFonts w:ascii="Arial" w:eastAsia="Times New Roman" w:hAnsi="Arial" w:cs="Arial"/>
                <w:b/>
                <w:bCs/>
                <w:noProof w:val="0"/>
                <w:color w:val="212529"/>
                <w:sz w:val="18"/>
                <w:szCs w:val="18"/>
                <w:lang w:eastAsia="tr-TR"/>
              </w:rPr>
            </w:pPr>
          </w:p>
        </w:tc>
        <w:tc>
          <w:tcPr>
            <w:tcW w:w="0" w:type="auto"/>
            <w:shd w:val="clear" w:color="auto" w:fill="FFFFFF"/>
            <w:vAlign w:val="bottom"/>
          </w:tcPr>
          <w:p w14:paraId="4F7F202C" w14:textId="77777777" w:rsidR="00153CF9" w:rsidRPr="00BA161D" w:rsidRDefault="00153CF9" w:rsidP="002531CE">
            <w:pPr>
              <w:spacing w:after="0" w:line="240" w:lineRule="auto"/>
              <w:jc w:val="center"/>
              <w:rPr>
                <w:rFonts w:ascii="Arial" w:eastAsia="Times New Roman" w:hAnsi="Arial" w:cs="Arial"/>
                <w:b/>
                <w:bCs/>
                <w:noProof w:val="0"/>
                <w:color w:val="212529"/>
                <w:sz w:val="18"/>
                <w:szCs w:val="18"/>
                <w:lang w:eastAsia="tr-TR"/>
              </w:rPr>
            </w:pPr>
          </w:p>
        </w:tc>
        <w:tc>
          <w:tcPr>
            <w:tcW w:w="0" w:type="auto"/>
            <w:shd w:val="clear" w:color="auto" w:fill="FFFFFF"/>
            <w:vAlign w:val="bottom"/>
          </w:tcPr>
          <w:p w14:paraId="5B0209E1" w14:textId="77777777" w:rsidR="00153CF9" w:rsidRPr="00BA161D" w:rsidRDefault="00153CF9" w:rsidP="002531CE">
            <w:pPr>
              <w:spacing w:after="0" w:line="240" w:lineRule="auto"/>
              <w:jc w:val="center"/>
              <w:rPr>
                <w:rFonts w:ascii="Arial" w:eastAsia="Times New Roman" w:hAnsi="Arial" w:cs="Arial"/>
                <w:b/>
                <w:bCs/>
                <w:noProof w:val="0"/>
                <w:color w:val="212529"/>
                <w:sz w:val="18"/>
                <w:szCs w:val="18"/>
                <w:lang w:eastAsia="tr-TR"/>
              </w:rPr>
            </w:pPr>
          </w:p>
        </w:tc>
        <w:tc>
          <w:tcPr>
            <w:tcW w:w="0" w:type="auto"/>
            <w:shd w:val="clear" w:color="auto" w:fill="FFFFFF"/>
            <w:vAlign w:val="bottom"/>
          </w:tcPr>
          <w:p w14:paraId="7841EB08" w14:textId="77777777" w:rsidR="00153CF9" w:rsidRPr="00BA161D" w:rsidRDefault="00153CF9" w:rsidP="002531CE">
            <w:pPr>
              <w:spacing w:after="0" w:line="240" w:lineRule="auto"/>
              <w:jc w:val="center"/>
              <w:rPr>
                <w:rFonts w:ascii="Arial" w:eastAsia="Times New Roman" w:hAnsi="Arial" w:cs="Arial"/>
                <w:b/>
                <w:bCs/>
                <w:noProof w:val="0"/>
                <w:color w:val="212529"/>
                <w:sz w:val="18"/>
                <w:szCs w:val="18"/>
                <w:lang w:eastAsia="tr-TR"/>
              </w:rPr>
            </w:pPr>
          </w:p>
        </w:tc>
        <w:tc>
          <w:tcPr>
            <w:tcW w:w="0" w:type="auto"/>
            <w:shd w:val="clear" w:color="auto" w:fill="FFFFFF"/>
          </w:tcPr>
          <w:p w14:paraId="13E27A22" w14:textId="77777777" w:rsidR="00153CF9" w:rsidRPr="00BA161D" w:rsidRDefault="00153CF9" w:rsidP="002531CE">
            <w:pPr>
              <w:spacing w:after="0" w:line="240" w:lineRule="auto"/>
              <w:jc w:val="center"/>
              <w:rPr>
                <w:rFonts w:ascii="Arial" w:eastAsia="Times New Roman" w:hAnsi="Arial" w:cs="Arial"/>
                <w:b/>
                <w:bCs/>
                <w:noProof w:val="0"/>
                <w:color w:val="212529"/>
                <w:sz w:val="18"/>
                <w:szCs w:val="18"/>
                <w:lang w:eastAsia="tr-TR"/>
              </w:rPr>
            </w:pPr>
          </w:p>
        </w:tc>
        <w:tc>
          <w:tcPr>
            <w:tcW w:w="0" w:type="auto"/>
            <w:shd w:val="clear" w:color="auto" w:fill="FFFFFF"/>
          </w:tcPr>
          <w:p w14:paraId="7274374D" w14:textId="77777777" w:rsidR="00153CF9" w:rsidRPr="00BA161D" w:rsidRDefault="00153CF9" w:rsidP="002531CE">
            <w:pPr>
              <w:spacing w:after="0" w:line="240" w:lineRule="auto"/>
              <w:jc w:val="center"/>
              <w:rPr>
                <w:rFonts w:ascii="Arial" w:eastAsia="Times New Roman" w:hAnsi="Arial" w:cs="Arial"/>
                <w:b/>
                <w:bCs/>
                <w:noProof w:val="0"/>
                <w:color w:val="212529"/>
                <w:sz w:val="18"/>
                <w:szCs w:val="18"/>
                <w:lang w:eastAsia="tr-TR"/>
              </w:rPr>
            </w:pPr>
          </w:p>
        </w:tc>
      </w:tr>
      <w:tr w:rsidR="00153CF9" w:rsidRPr="00BA161D" w14:paraId="1516E9A6" w14:textId="77777777" w:rsidTr="00153CF9">
        <w:trPr>
          <w:tblHeader/>
        </w:trPr>
        <w:tc>
          <w:tcPr>
            <w:tcW w:w="0" w:type="auto"/>
            <w:shd w:val="clear" w:color="auto" w:fill="FFFFFF"/>
            <w:vAlign w:val="bottom"/>
          </w:tcPr>
          <w:p w14:paraId="47B61F4D"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30DBB580"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77CEB1E2"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4F8B28C1"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28A7657B"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38ECF2B4"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7527C71E"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120EC10A"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5B1048EA" w14:textId="77777777" w:rsidR="00153CF9" w:rsidRPr="00BA161D" w:rsidRDefault="00153CF9" w:rsidP="002531CE">
            <w:pPr>
              <w:spacing w:after="0" w:line="240" w:lineRule="auto"/>
              <w:jc w:val="center"/>
              <w:rPr>
                <w:rFonts w:eastAsia="Times New Roman" w:cstheme="minorHAnsi"/>
                <w:b/>
                <w:bCs/>
                <w:noProof w:val="0"/>
                <w:color w:val="212529"/>
                <w:sz w:val="18"/>
                <w:szCs w:val="18"/>
                <w:lang w:eastAsia="tr-TR"/>
              </w:rPr>
            </w:pPr>
          </w:p>
        </w:tc>
        <w:tc>
          <w:tcPr>
            <w:tcW w:w="0" w:type="auto"/>
            <w:shd w:val="clear" w:color="auto" w:fill="FFFFFF"/>
            <w:vAlign w:val="bottom"/>
          </w:tcPr>
          <w:p w14:paraId="1ACA2043" w14:textId="77777777" w:rsidR="00153CF9" w:rsidRPr="00BA161D" w:rsidRDefault="00153CF9" w:rsidP="002531CE">
            <w:pPr>
              <w:spacing w:after="0" w:line="240" w:lineRule="auto"/>
              <w:jc w:val="center"/>
              <w:rPr>
                <w:rFonts w:ascii="Arial" w:eastAsia="Times New Roman" w:hAnsi="Arial" w:cs="Arial"/>
                <w:b/>
                <w:bCs/>
                <w:noProof w:val="0"/>
                <w:color w:val="212529"/>
                <w:sz w:val="18"/>
                <w:szCs w:val="18"/>
                <w:lang w:eastAsia="tr-TR"/>
              </w:rPr>
            </w:pPr>
          </w:p>
        </w:tc>
        <w:tc>
          <w:tcPr>
            <w:tcW w:w="0" w:type="auto"/>
            <w:shd w:val="clear" w:color="auto" w:fill="FFFFFF"/>
            <w:vAlign w:val="bottom"/>
          </w:tcPr>
          <w:p w14:paraId="5744695A" w14:textId="77777777" w:rsidR="00153CF9" w:rsidRPr="00BA161D" w:rsidRDefault="00153CF9" w:rsidP="002531CE">
            <w:pPr>
              <w:spacing w:after="0" w:line="240" w:lineRule="auto"/>
              <w:jc w:val="center"/>
              <w:rPr>
                <w:rFonts w:ascii="Arial" w:eastAsia="Times New Roman" w:hAnsi="Arial" w:cs="Arial"/>
                <w:b/>
                <w:bCs/>
                <w:noProof w:val="0"/>
                <w:color w:val="212529"/>
                <w:sz w:val="18"/>
                <w:szCs w:val="18"/>
                <w:lang w:eastAsia="tr-TR"/>
              </w:rPr>
            </w:pPr>
          </w:p>
        </w:tc>
        <w:tc>
          <w:tcPr>
            <w:tcW w:w="0" w:type="auto"/>
            <w:shd w:val="clear" w:color="auto" w:fill="FFFFFF"/>
            <w:vAlign w:val="bottom"/>
          </w:tcPr>
          <w:p w14:paraId="768A98AE" w14:textId="77777777" w:rsidR="00153CF9" w:rsidRPr="00BA161D" w:rsidRDefault="00153CF9" w:rsidP="002531CE">
            <w:pPr>
              <w:spacing w:after="0" w:line="240" w:lineRule="auto"/>
              <w:jc w:val="center"/>
              <w:rPr>
                <w:rFonts w:ascii="Arial" w:eastAsia="Times New Roman" w:hAnsi="Arial" w:cs="Arial"/>
                <w:b/>
                <w:bCs/>
                <w:noProof w:val="0"/>
                <w:color w:val="212529"/>
                <w:sz w:val="18"/>
                <w:szCs w:val="18"/>
                <w:lang w:eastAsia="tr-TR"/>
              </w:rPr>
            </w:pPr>
          </w:p>
        </w:tc>
        <w:tc>
          <w:tcPr>
            <w:tcW w:w="0" w:type="auto"/>
            <w:shd w:val="clear" w:color="auto" w:fill="FFFFFF"/>
            <w:vAlign w:val="bottom"/>
          </w:tcPr>
          <w:p w14:paraId="3E103622" w14:textId="77777777" w:rsidR="00153CF9" w:rsidRPr="00BA161D" w:rsidRDefault="00153CF9" w:rsidP="002531CE">
            <w:pPr>
              <w:spacing w:after="0" w:line="240" w:lineRule="auto"/>
              <w:jc w:val="center"/>
              <w:rPr>
                <w:rFonts w:ascii="Arial" w:eastAsia="Times New Roman" w:hAnsi="Arial" w:cs="Arial"/>
                <w:b/>
                <w:bCs/>
                <w:noProof w:val="0"/>
                <w:color w:val="212529"/>
                <w:sz w:val="18"/>
                <w:szCs w:val="18"/>
                <w:lang w:eastAsia="tr-TR"/>
              </w:rPr>
            </w:pPr>
          </w:p>
        </w:tc>
        <w:tc>
          <w:tcPr>
            <w:tcW w:w="0" w:type="auto"/>
            <w:shd w:val="clear" w:color="auto" w:fill="FFFFFF"/>
            <w:vAlign w:val="bottom"/>
          </w:tcPr>
          <w:p w14:paraId="0EF997FD" w14:textId="77777777" w:rsidR="00153CF9" w:rsidRPr="00BA161D" w:rsidRDefault="00153CF9" w:rsidP="002531CE">
            <w:pPr>
              <w:spacing w:after="0" w:line="240" w:lineRule="auto"/>
              <w:jc w:val="center"/>
              <w:rPr>
                <w:rFonts w:ascii="Arial" w:eastAsia="Times New Roman" w:hAnsi="Arial" w:cs="Arial"/>
                <w:b/>
                <w:bCs/>
                <w:noProof w:val="0"/>
                <w:color w:val="212529"/>
                <w:sz w:val="18"/>
                <w:szCs w:val="18"/>
                <w:lang w:eastAsia="tr-TR"/>
              </w:rPr>
            </w:pPr>
          </w:p>
        </w:tc>
        <w:tc>
          <w:tcPr>
            <w:tcW w:w="0" w:type="auto"/>
            <w:shd w:val="clear" w:color="auto" w:fill="FFFFFF"/>
          </w:tcPr>
          <w:p w14:paraId="18486C07" w14:textId="77777777" w:rsidR="00153CF9" w:rsidRPr="00BA161D" w:rsidRDefault="00153CF9" w:rsidP="002531CE">
            <w:pPr>
              <w:spacing w:after="0" w:line="240" w:lineRule="auto"/>
              <w:jc w:val="center"/>
              <w:rPr>
                <w:rFonts w:ascii="Arial" w:eastAsia="Times New Roman" w:hAnsi="Arial" w:cs="Arial"/>
                <w:b/>
                <w:bCs/>
                <w:noProof w:val="0"/>
                <w:color w:val="212529"/>
                <w:sz w:val="18"/>
                <w:szCs w:val="18"/>
                <w:lang w:eastAsia="tr-TR"/>
              </w:rPr>
            </w:pPr>
          </w:p>
        </w:tc>
        <w:tc>
          <w:tcPr>
            <w:tcW w:w="0" w:type="auto"/>
            <w:shd w:val="clear" w:color="auto" w:fill="FFFFFF"/>
          </w:tcPr>
          <w:p w14:paraId="2D64F4FA" w14:textId="77777777" w:rsidR="00153CF9" w:rsidRPr="00BA161D" w:rsidRDefault="00153CF9" w:rsidP="002531CE">
            <w:pPr>
              <w:spacing w:after="0" w:line="240" w:lineRule="auto"/>
              <w:jc w:val="center"/>
              <w:rPr>
                <w:rFonts w:ascii="Arial" w:eastAsia="Times New Roman" w:hAnsi="Arial" w:cs="Arial"/>
                <w:b/>
                <w:bCs/>
                <w:noProof w:val="0"/>
                <w:color w:val="212529"/>
                <w:sz w:val="18"/>
                <w:szCs w:val="18"/>
                <w:lang w:eastAsia="tr-TR"/>
              </w:rPr>
            </w:pPr>
          </w:p>
        </w:tc>
      </w:tr>
    </w:tbl>
    <w:p w14:paraId="277D4535" w14:textId="77777777" w:rsidR="00153CF9" w:rsidRPr="00FC1712" w:rsidRDefault="00153CF9" w:rsidP="00153CF9">
      <w:pPr>
        <w:spacing w:after="0" w:line="240" w:lineRule="auto"/>
        <w:outlineLvl w:val="5"/>
        <w:rPr>
          <w:rFonts w:ascii="Segoe UI" w:eastAsia="Times New Roman" w:hAnsi="Segoe UI" w:cs="Segoe UI"/>
          <w:noProof w:val="0"/>
          <w:color w:val="212529"/>
          <w:sz w:val="15"/>
          <w:szCs w:val="15"/>
          <w:lang w:eastAsia="tr-TR"/>
        </w:rPr>
      </w:pPr>
      <w:r w:rsidRPr="00FC1712">
        <w:rPr>
          <w:rFonts w:ascii="Segoe UI" w:eastAsia="Times New Roman" w:hAnsi="Segoe UI" w:cs="Segoe UI"/>
          <w:noProof w:val="0"/>
          <w:color w:val="212529"/>
          <w:sz w:val="15"/>
          <w:szCs w:val="15"/>
          <w:lang w:eastAsia="tr-TR"/>
        </w:rPr>
        <w:t>Bir etkinliğin kamuya açık sayılabilmesi için Halk/Kamu tarafından katılım sağlanması gerekmektedir.</w:t>
      </w:r>
    </w:p>
    <w:p w14:paraId="0BD4CD1C" w14:textId="77777777" w:rsidR="00153CF9" w:rsidRDefault="00153CF9" w:rsidP="00153CF9">
      <w:pPr>
        <w:spacing w:after="0" w:line="240" w:lineRule="auto"/>
      </w:pPr>
      <w:r w:rsidRPr="00FC1712">
        <w:rPr>
          <w:rFonts w:ascii="Segoe UI" w:eastAsia="Times New Roman" w:hAnsi="Segoe UI" w:cs="Segoe UI"/>
          <w:noProof w:val="0"/>
          <w:color w:val="212529"/>
          <w:sz w:val="15"/>
          <w:szCs w:val="15"/>
          <w:lang w:eastAsia="tr-TR"/>
        </w:rPr>
        <w:t>Doğrudan topluma hizmet amacı güden etkinlikler bu amaç dâhilinde toplumun ilgili kesimine hitap edecek şekilde düzenlenmiş etkinliklerdir.</w:t>
      </w:r>
    </w:p>
    <w:p w14:paraId="7DCD7041" w14:textId="77777777" w:rsidR="00153CF9" w:rsidRDefault="00153CF9" w:rsidP="00153CF9"/>
    <w:p w14:paraId="4D585996" w14:textId="77777777" w:rsidR="00153CF9" w:rsidRPr="001A6D5E" w:rsidRDefault="00153CF9" w:rsidP="00153CF9">
      <w:r w:rsidRPr="001A6D5E">
        <w:rPr>
          <w:b/>
        </w:rPr>
        <w:t xml:space="preserve">Faaliiyet Türü </w:t>
      </w:r>
      <w:r w:rsidRPr="001A6D5E">
        <w:rPr>
          <w:b/>
          <w:color w:val="FF0000"/>
          <w:vertAlign w:val="superscript"/>
        </w:rPr>
        <w:t xml:space="preserve">1 </w:t>
      </w:r>
      <w:r w:rsidRPr="001A6D5E">
        <w:rPr>
          <w:b/>
        </w:rPr>
        <w:t>:</w:t>
      </w:r>
      <w:r>
        <w:rPr>
          <w:b/>
        </w:rPr>
        <w:t xml:space="preserve"> </w:t>
      </w:r>
      <w:r w:rsidRPr="001A6D5E">
        <w:t>Çalıştay, sempozyum, kongre, panel, seminer, söyleşi, teknik gezi, açık oturum, spor amaçlı gezi vb.</w:t>
      </w:r>
    </w:p>
    <w:p w14:paraId="51719F97" w14:textId="77777777" w:rsidR="00153CF9" w:rsidRDefault="00153CF9" w:rsidP="00153CF9">
      <w:r w:rsidRPr="009527AF">
        <w:rPr>
          <w:b/>
        </w:rPr>
        <w:t xml:space="preserve">Hedef Kitle </w:t>
      </w:r>
      <w:r>
        <w:rPr>
          <w:b/>
          <w:color w:val="FF0000"/>
          <w:vertAlign w:val="superscript"/>
        </w:rPr>
        <w:t>2</w:t>
      </w:r>
      <w:r w:rsidRPr="009527AF">
        <w:rPr>
          <w:b/>
          <w:color w:val="FF0000"/>
        </w:rPr>
        <w:t xml:space="preserve"> </w:t>
      </w:r>
      <w:r w:rsidRPr="009527AF">
        <w:rPr>
          <w:b/>
        </w:rPr>
        <w:t>:</w:t>
      </w:r>
      <w:r>
        <w:t xml:space="preserve"> Öğrenci / Akademik Personel / İdari Personel / Halk / Dezavantajlı Grup </w:t>
      </w:r>
      <w:r w:rsidRPr="00F570E4">
        <w:rPr>
          <w:vertAlign w:val="superscript"/>
        </w:rPr>
        <w:t>2</w:t>
      </w:r>
      <w:r w:rsidRPr="009527AF">
        <w:t xml:space="preserve"> </w:t>
      </w:r>
      <w:r>
        <w:t>/ Diğer</w:t>
      </w:r>
    </w:p>
    <w:p w14:paraId="0F04445E" w14:textId="77777777" w:rsidR="00153CF9" w:rsidRDefault="00153CF9" w:rsidP="00153CF9">
      <w:r w:rsidRPr="009527AF">
        <w:rPr>
          <w:b/>
        </w:rPr>
        <w:t xml:space="preserve">Dezavantajlı Grup </w:t>
      </w:r>
      <w:r>
        <w:rPr>
          <w:b/>
          <w:color w:val="FF0000"/>
          <w:vertAlign w:val="superscript"/>
        </w:rPr>
        <w:t>3</w:t>
      </w:r>
      <w:r w:rsidRPr="009527AF">
        <w:rPr>
          <w:b/>
        </w:rPr>
        <w:t xml:space="preserve"> :</w:t>
      </w:r>
      <w:r>
        <w:t xml:space="preserve"> Çocuk / Genç / Yaşlı / Kadın / Engelli / Göçmen / Eski Hükümlü / Şehit Yakını ve Gazi</w:t>
      </w:r>
    </w:p>
    <w:p w14:paraId="31BF7BD4" w14:textId="77777777" w:rsidR="00153CF9" w:rsidRDefault="00153CF9" w:rsidP="00153CF9">
      <w:r w:rsidRPr="009527AF">
        <w:rPr>
          <w:b/>
        </w:rPr>
        <w:t xml:space="preserve">Etkinliğin Yaygın Etkisi </w:t>
      </w:r>
      <w:r>
        <w:rPr>
          <w:b/>
          <w:color w:val="FF0000"/>
          <w:vertAlign w:val="superscript"/>
        </w:rPr>
        <w:t>4</w:t>
      </w:r>
      <w:r w:rsidRPr="009527AF">
        <w:rPr>
          <w:b/>
          <w:color w:val="FF0000"/>
          <w:vertAlign w:val="superscript"/>
        </w:rPr>
        <w:t xml:space="preserve"> :</w:t>
      </w:r>
      <w:r>
        <w:rPr>
          <w:color w:val="FF0000"/>
          <w:vertAlign w:val="superscript"/>
        </w:rPr>
        <w:t xml:space="preserve">  </w:t>
      </w:r>
      <w:r>
        <w:t>Bu kısımda etkinliğin toplumsal refaha, bilimsel birikime ya da sosyal yaşama sağlanan katkıları ve etkinliğin çıktılarından kimlerin ne şekilde yaralandığı ile ilgili kısa bir değerlendirme yapılmalıdır.</w:t>
      </w:r>
    </w:p>
    <w:p w14:paraId="7E79E192" w14:textId="467554F0" w:rsidR="00153CF9" w:rsidRDefault="00153CF9" w:rsidP="00153CF9">
      <w:pPr>
        <w:jc w:val="both"/>
      </w:pPr>
      <w:r w:rsidRPr="00153CF9">
        <w:rPr>
          <w:b/>
        </w:rPr>
        <w:t>Etkinliğe İlişkin Değerlendirme Raporu</w:t>
      </w:r>
      <w:r>
        <w:rPr>
          <w:b/>
          <w:color w:val="FF0000"/>
          <w:vertAlign w:val="superscript"/>
        </w:rPr>
        <w:t>5</w:t>
      </w:r>
      <w:r w:rsidRPr="004A2CFF">
        <w:t xml:space="preserve"> </w:t>
      </w:r>
      <w:r w:rsidRPr="002531CE">
        <w:t>Kurum Stratejik Planı ve/veya Kalite Süreçleri ile ilişkilendirilebilen kapsamlı etkinlikler için (Örnek, dezavantajlı gruplara dönük bir faaliyet, sosyal sorumluluk projesi, öğrenci katılımlı kalite süreçleri, Üniversite çapında kariyer etkinliği vb.) etkinliğin amacına nasıl ulaştığını, temel çıktıların neler olduğunu, bu çıktıların Üniversitenin/Toplumun gelişim süreçlerini nasıl etkilediğini değerlendiren bir raporun oluşturulup yüklenmesi beklenmektedir. Raporu oluşturma sorumluluğu Birimlerimizde olup, etkinliği düzenleyen Birim tarafından görevlendirilen ve etkinliğin düzenlenmesinde görev alan akademik/idari personel tarafından yazılmalıdır</w:t>
      </w:r>
      <w:r>
        <w:t>.</w:t>
      </w:r>
    </w:p>
    <w:p w14:paraId="5837BC1C" w14:textId="77777777" w:rsidR="00153CF9" w:rsidRDefault="00153CF9"/>
    <w:p w14:paraId="27F0E19B" w14:textId="5F0BBB44" w:rsidR="00153CF9" w:rsidRDefault="00153CF9">
      <w:r w:rsidRPr="007A1D87">
        <w:rPr>
          <w:b/>
          <w:bCs/>
          <w:sz w:val="24"/>
          <w:szCs w:val="24"/>
          <w:lang w:eastAsia="tr-TR"/>
        </w:rPr>
        <w:t xml:space="preserve">Not: Etkinliklere ilişkin Formlar </w:t>
      </w:r>
      <w:r w:rsidRPr="007A1D87">
        <w:rPr>
          <w:b/>
          <w:bCs/>
          <w:color w:val="FF0000"/>
          <w:sz w:val="24"/>
          <w:szCs w:val="24"/>
          <w:lang w:eastAsia="tr-TR"/>
        </w:rPr>
        <w:t xml:space="preserve">ONEDRİVE </w:t>
      </w:r>
      <w:r w:rsidRPr="007A1D87">
        <w:rPr>
          <w:b/>
          <w:bCs/>
          <w:sz w:val="24"/>
          <w:szCs w:val="24"/>
          <w:lang w:eastAsia="tr-TR"/>
        </w:rPr>
        <w:t>üzerinden “</w:t>
      </w:r>
      <w:r w:rsidRPr="007A1D87">
        <w:rPr>
          <w:b/>
          <w:bCs/>
          <w:color w:val="FF0000"/>
          <w:sz w:val="24"/>
          <w:szCs w:val="24"/>
          <w:lang w:eastAsia="tr-TR"/>
        </w:rPr>
        <w:t>program çalışması</w:t>
      </w:r>
      <w:r w:rsidRPr="007A1D87">
        <w:rPr>
          <w:b/>
          <w:bCs/>
          <w:sz w:val="24"/>
          <w:szCs w:val="24"/>
          <w:lang w:eastAsia="tr-TR"/>
        </w:rPr>
        <w:t>” klasörüne yüklenecektir</w:t>
      </w:r>
    </w:p>
    <w:sectPr w:rsidR="00153CF9" w:rsidSect="00153CF9">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CF9"/>
    <w:rsid w:val="00015C7D"/>
    <w:rsid w:val="00153CF9"/>
    <w:rsid w:val="008A55E7"/>
    <w:rsid w:val="00ED2E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A3C59"/>
  <w15:chartTrackingRefBased/>
  <w15:docId w15:val="{2EE8C956-3BB9-4304-B5F4-51189F64F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CF9"/>
    <w:pPr>
      <w:spacing w:line="259" w:lineRule="auto"/>
    </w:pPr>
    <w:rPr>
      <w:noProof/>
      <w:kern w:val="0"/>
      <w:sz w:val="22"/>
      <w:szCs w:val="22"/>
      <w14:ligatures w14:val="none"/>
    </w:rPr>
  </w:style>
  <w:style w:type="paragraph" w:styleId="Balk1">
    <w:name w:val="heading 1"/>
    <w:basedOn w:val="Normal"/>
    <w:next w:val="Normal"/>
    <w:link w:val="Balk1Char"/>
    <w:uiPriority w:val="9"/>
    <w:qFormat/>
    <w:rsid w:val="00153C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53C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53CF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53CF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53CF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53CF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53CF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53CF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53CF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53CF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53CF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53CF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53CF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53CF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53CF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53CF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53CF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53CF9"/>
    <w:rPr>
      <w:rFonts w:eastAsiaTheme="majorEastAsia" w:cstheme="majorBidi"/>
      <w:color w:val="272727" w:themeColor="text1" w:themeTint="D8"/>
    </w:rPr>
  </w:style>
  <w:style w:type="paragraph" w:styleId="KonuBal">
    <w:name w:val="Title"/>
    <w:basedOn w:val="Normal"/>
    <w:next w:val="Normal"/>
    <w:link w:val="KonuBalChar"/>
    <w:uiPriority w:val="10"/>
    <w:qFormat/>
    <w:rsid w:val="00153C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53CF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53CF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53CF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53CF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53CF9"/>
    <w:rPr>
      <w:i/>
      <w:iCs/>
      <w:color w:val="404040" w:themeColor="text1" w:themeTint="BF"/>
    </w:rPr>
  </w:style>
  <w:style w:type="paragraph" w:styleId="ListeParagraf">
    <w:name w:val="List Paragraph"/>
    <w:basedOn w:val="Normal"/>
    <w:uiPriority w:val="34"/>
    <w:qFormat/>
    <w:rsid w:val="00153CF9"/>
    <w:pPr>
      <w:ind w:left="720"/>
      <w:contextualSpacing/>
    </w:pPr>
  </w:style>
  <w:style w:type="character" w:styleId="GlVurgulama">
    <w:name w:val="Intense Emphasis"/>
    <w:basedOn w:val="VarsaylanParagrafYazTipi"/>
    <w:uiPriority w:val="21"/>
    <w:qFormat/>
    <w:rsid w:val="00153CF9"/>
    <w:rPr>
      <w:i/>
      <w:iCs/>
      <w:color w:val="0F4761" w:themeColor="accent1" w:themeShade="BF"/>
    </w:rPr>
  </w:style>
  <w:style w:type="paragraph" w:styleId="GlAlnt">
    <w:name w:val="Intense Quote"/>
    <w:basedOn w:val="Normal"/>
    <w:next w:val="Normal"/>
    <w:link w:val="GlAlntChar"/>
    <w:uiPriority w:val="30"/>
    <w:qFormat/>
    <w:rsid w:val="00153C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53CF9"/>
    <w:rPr>
      <w:i/>
      <w:iCs/>
      <w:color w:val="0F4761" w:themeColor="accent1" w:themeShade="BF"/>
    </w:rPr>
  </w:style>
  <w:style w:type="character" w:styleId="GlBavuru">
    <w:name w:val="Intense Reference"/>
    <w:basedOn w:val="VarsaylanParagrafYazTipi"/>
    <w:uiPriority w:val="32"/>
    <w:qFormat/>
    <w:rsid w:val="00153C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310</Words>
  <Characters>1768</Characters>
  <Application>Microsoft Office Word</Application>
  <DocSecurity>0</DocSecurity>
  <Lines>14</Lines>
  <Paragraphs>4</Paragraphs>
  <ScaleCrop>false</ScaleCrop>
  <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Eylem KARABULUT</dc:creator>
  <cp:keywords/>
  <dc:description/>
  <cp:lastModifiedBy>Eylem KARABULUT</cp:lastModifiedBy>
  <cp:revision>1</cp:revision>
  <dcterms:created xsi:type="dcterms:W3CDTF">2026-09-21T10:48:00Z</dcterms:created>
  <dcterms:modified xsi:type="dcterms:W3CDTF">2026-09-21T10:51:00Z</dcterms:modified>
</cp:coreProperties>
</file>